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FD" w:rsidRDefault="009358FD" w:rsidP="009358F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t xml:space="preserve">Allegato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   DOMANDA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DI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PARTECIPAZIONE ALLA SELEZIONE FINALIZZATA AL RECLUTAMENTO PERSONALE ATA</w:t>
      </w:r>
    </w:p>
    <w:p w:rsidR="009358FD" w:rsidRDefault="009358FD" w:rsidP="009358FD">
      <w:pPr>
        <w:tabs>
          <w:tab w:val="left" w:pos="1080"/>
        </w:tabs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358FD" w:rsidRDefault="009358FD" w:rsidP="009358FD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AVVISO PER L’INDIVIDUAZIONE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DI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PERSONALE ATA</w:t>
      </w:r>
    </w:p>
    <w:p w:rsidR="009358FD" w:rsidRDefault="009358FD" w:rsidP="009358FD">
      <w:pPr>
        <w:spacing w:after="160" w:line="25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Titolo Progetto: </w:t>
      </w:r>
      <w:r>
        <w:rPr>
          <w:rFonts w:asciiTheme="minorHAnsi" w:hAnsiTheme="minorHAnsi" w:cstheme="minorHAnsi"/>
          <w:b/>
        </w:rPr>
        <w:t xml:space="preserve">“FLUSSO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DATI, FIUMI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CONOSCENZA E SOFT SKILLS</w:t>
      </w:r>
    </w:p>
    <w:p w:rsidR="009358FD" w:rsidRDefault="009358FD" w:rsidP="009358FD">
      <w:pPr>
        <w:spacing w:after="160" w:line="25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Codice Nazionale 10.2.2A-FSEPON-BA-2019-29 </w:t>
      </w:r>
    </w:p>
    <w:p w:rsidR="009358FD" w:rsidRDefault="009358FD" w:rsidP="009358FD">
      <w:pPr>
        <w:spacing w:after="160" w:line="256" w:lineRule="auto"/>
        <w:contextualSpacing/>
        <w:jc w:val="center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</w:rPr>
        <w:t>C.U.P.</w:t>
      </w:r>
      <w:proofErr w:type="spellEnd"/>
      <w:r>
        <w:rPr>
          <w:rFonts w:asciiTheme="minorHAnsi" w:hAnsiTheme="minorHAnsi" w:cstheme="minorHAnsi"/>
        </w:rPr>
        <w:t xml:space="preserve"> H89E18000170007      </w:t>
      </w:r>
    </w:p>
    <w:p w:rsidR="009358FD" w:rsidRDefault="009358FD" w:rsidP="009358FD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358FD" w:rsidRDefault="009358FD" w:rsidP="009358FD">
      <w:pPr>
        <w:jc w:val="right"/>
        <w:rPr>
          <w:rFonts w:ascii="Arial" w:hAnsi="Arial" w:cs="Arial"/>
          <w:b/>
        </w:rPr>
      </w:pPr>
    </w:p>
    <w:p w:rsidR="009358FD" w:rsidRDefault="009358FD" w:rsidP="009358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Dirigente Scolastico </w:t>
      </w:r>
    </w:p>
    <w:p w:rsidR="009358FD" w:rsidRDefault="009358FD" w:rsidP="009358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dell’IC “Pitagora” di Bernalda</w:t>
      </w:r>
    </w:p>
    <w:p w:rsidR="009358FD" w:rsidRDefault="009358FD" w:rsidP="009358FD">
      <w:pPr>
        <w:jc w:val="center"/>
        <w:rPr>
          <w:rFonts w:ascii="Arial" w:hAnsi="Arial" w:cs="Arial"/>
        </w:rPr>
      </w:pPr>
    </w:p>
    <w:tbl>
      <w:tblPr>
        <w:tblStyle w:val="Grigliatabella"/>
        <w:tblW w:w="9880" w:type="dxa"/>
        <w:tblInd w:w="0" w:type="dxa"/>
        <w:tblLook w:val="04A0"/>
      </w:tblPr>
      <w:tblGrid>
        <w:gridCol w:w="3743"/>
        <w:gridCol w:w="2549"/>
        <w:gridCol w:w="3588"/>
      </w:tblGrid>
      <w:tr w:rsidR="009358FD" w:rsidTr="009358FD">
        <w:trPr>
          <w:trHeight w:val="41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Il/La Sottoscritto/a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1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CODICE FISCALE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51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 servizio presso l’Istituto Comprensivo di Bernalda nel profilo</w:t>
            </w:r>
          </w:p>
          <w:p w:rsidR="009358FD" w:rsidRDefault="009358FD" w:rsidP="00083FEA">
            <w:pPr>
              <w:pStyle w:val="Paragrafoelenco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Assistente amministrativo</w:t>
            </w:r>
          </w:p>
          <w:p w:rsidR="009358FD" w:rsidRDefault="009358FD" w:rsidP="00083FEA">
            <w:pPr>
              <w:pStyle w:val="Paragrafoelenco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Collaboratore scolastico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12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Nascita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Comune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Provincia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(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gg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aaaaa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12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Residenza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CAP e Comune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Provincia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Via/Piazza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Telefono/Cellulare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58FD" w:rsidTr="009358FD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Email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D" w:rsidRDefault="009358FD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358FD" w:rsidRDefault="009358FD" w:rsidP="009358FD">
      <w:pPr>
        <w:spacing w:after="160" w:line="256" w:lineRule="auto"/>
        <w:rPr>
          <w:rFonts w:ascii="Arial" w:hAnsi="Arial" w:cs="Arial"/>
          <w:b/>
        </w:rPr>
      </w:pPr>
    </w:p>
    <w:p w:rsidR="009358FD" w:rsidRDefault="009358FD" w:rsidP="009358FD">
      <w:pPr>
        <w:spacing w:after="160"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 partecipare all’Avviso pubblico di selezione interna per Personale ATA per la realizzazione del Progetto “</w:t>
      </w:r>
      <w:r>
        <w:rPr>
          <w:rFonts w:asciiTheme="minorHAnsi" w:hAnsiTheme="minorHAnsi" w:cstheme="minorHAnsi"/>
          <w:b/>
        </w:rPr>
        <w:t xml:space="preserve">FLUSSO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DATI, FIUMI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CONOSCENZA E SOFT SKILLS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.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9358FD" w:rsidRDefault="009358FD" w:rsidP="009358FD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di non avere procedimenti penali a suo carico né di essere stato condannato a seguito di procedimenti penali ovvero _______________________________________________  ;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non essere stato destituito da pubblico impiego;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non trovarsi in alcuna posizione di incompatibilità con pubblico impiego;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essere/non essere (depennare la voce che non interessa) dipendente di altre Amministrazioni pubbliche;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di non essere collegato a ditte o società interessate alla partecipazione alle gare di acquisto;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essere iscritto all'albo professionale degli .................................................. a far data dal ......................;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possedere competenze informatiche;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esprime il proprio consenso affinché i dati forniti possano essere trattati nel rispetto del D.L.vo n 196-03 (Codice in materia di protezione dei dati personali), per gli adempimenti connessi alla presente procedura.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data, ______________                                                         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FIRMA  </w:t>
      </w:r>
    </w:p>
    <w:p w:rsidR="009358FD" w:rsidRDefault="009358FD" w:rsidP="009358FD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9358FD" w:rsidRDefault="009358FD" w:rsidP="009358FD">
      <w:pPr>
        <w:spacing w:after="160" w:line="25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___________________________________________</w:t>
      </w:r>
      <w:r>
        <w:rPr>
          <w:rFonts w:ascii="Arial" w:hAnsi="Arial" w:cs="Arial"/>
          <w:b/>
        </w:rPr>
        <w:br w:type="page"/>
      </w:r>
    </w:p>
    <w:p w:rsidR="009358FD" w:rsidRDefault="009358FD" w:rsidP="009358F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Allegato 2 TABELLA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VALUTAZIONE DEI TITOLI</w:t>
      </w:r>
      <w:r>
        <w:rPr>
          <w:rFonts w:ascii="Arial" w:hAnsi="Arial" w:cs="Arial"/>
        </w:rPr>
        <w:t xml:space="preserve"> </w:t>
      </w:r>
    </w:p>
    <w:p w:rsidR="009358FD" w:rsidRDefault="009358FD" w:rsidP="009358FD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9358FD" w:rsidRDefault="009358FD" w:rsidP="009358FD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AVVISO PER L’INDIVIDUAZIONE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DI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PERSONALE ATA</w:t>
      </w:r>
    </w:p>
    <w:p w:rsidR="009358FD" w:rsidRDefault="009358FD" w:rsidP="009358FD">
      <w:pPr>
        <w:spacing w:after="160" w:line="25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Titolo Progetto: </w:t>
      </w:r>
      <w:r>
        <w:rPr>
          <w:rFonts w:asciiTheme="minorHAnsi" w:hAnsiTheme="minorHAnsi" w:cstheme="minorHAnsi"/>
          <w:b/>
        </w:rPr>
        <w:t xml:space="preserve">“FLUSSO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DATI, FIUMI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CONOSCENZA E SOFT SKILLS</w:t>
      </w:r>
    </w:p>
    <w:p w:rsidR="009358FD" w:rsidRDefault="009358FD" w:rsidP="009358FD">
      <w:pPr>
        <w:spacing w:after="160" w:line="25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Codice Nazionale 10.2.2A-FSEPON-BA-2019-29 </w:t>
      </w:r>
    </w:p>
    <w:p w:rsidR="009358FD" w:rsidRDefault="009358FD" w:rsidP="009358FD">
      <w:pPr>
        <w:spacing w:after="160" w:line="256" w:lineRule="auto"/>
        <w:contextualSpacing/>
        <w:jc w:val="center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</w:rPr>
        <w:t>C.U.P.</w:t>
      </w:r>
      <w:proofErr w:type="spellEnd"/>
      <w:r>
        <w:rPr>
          <w:rFonts w:asciiTheme="minorHAnsi" w:hAnsiTheme="minorHAnsi" w:cstheme="minorHAnsi"/>
        </w:rPr>
        <w:t xml:space="preserve"> H89E18000170007      </w:t>
      </w:r>
    </w:p>
    <w:p w:rsidR="009358FD" w:rsidRDefault="009358FD" w:rsidP="009358FD">
      <w:pPr>
        <w:spacing w:after="160" w:line="256" w:lineRule="auto"/>
        <w:contextualSpacing/>
        <w:jc w:val="center"/>
        <w:rPr>
          <w:rFonts w:asciiTheme="minorHAnsi" w:hAnsiTheme="minorHAnsi" w:cstheme="minorHAnsi"/>
          <w:lang w:val="en-US"/>
        </w:rPr>
      </w:pPr>
    </w:p>
    <w:p w:rsidR="009358FD" w:rsidRDefault="009358FD" w:rsidP="009358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Dirigente Scolastico </w:t>
      </w:r>
    </w:p>
    <w:p w:rsidR="009358FD" w:rsidRDefault="009358FD" w:rsidP="009358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dell’IC “Pitagora” di Bernalda</w:t>
      </w:r>
    </w:p>
    <w:p w:rsidR="009358FD" w:rsidRDefault="009358FD" w:rsidP="009358FD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9358FD" w:rsidRDefault="009358FD" w:rsidP="009358FD">
      <w:pPr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9358FD" w:rsidRDefault="009358FD" w:rsidP="009358FD">
      <w:pPr>
        <w:rPr>
          <w:rFonts w:ascii="Arial" w:hAnsi="Arial" w:cs="Arial"/>
        </w:rPr>
      </w:pPr>
    </w:p>
    <w:p w:rsidR="009358FD" w:rsidRDefault="009358FD" w:rsidP="009358FD">
      <w:pPr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</w:t>
      </w:r>
    </w:p>
    <w:p w:rsidR="009358FD" w:rsidRDefault="009358FD" w:rsidP="009358FD">
      <w:pPr>
        <w:rPr>
          <w:rFonts w:ascii="Arial" w:hAnsi="Arial" w:cs="Arial"/>
        </w:rPr>
      </w:pPr>
    </w:p>
    <w:p w:rsidR="009358FD" w:rsidRDefault="009358FD" w:rsidP="009358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9358FD" w:rsidRDefault="009358FD" w:rsidP="009358FD">
      <w:pPr>
        <w:rPr>
          <w:rFonts w:ascii="Arial" w:hAnsi="Arial" w:cs="Arial"/>
        </w:rPr>
      </w:pPr>
      <w:r>
        <w:rPr>
          <w:rFonts w:ascii="Arial" w:hAnsi="Arial" w:cs="Arial"/>
        </w:rPr>
        <w:t>i titoli riportati in tabella.</w:t>
      </w:r>
    </w:p>
    <w:p w:rsidR="009358FD" w:rsidRDefault="009358FD" w:rsidP="009358FD">
      <w:pPr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9"/>
        <w:gridCol w:w="3597"/>
      </w:tblGrid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pStyle w:val="Corpodeltesto1"/>
              <w:spacing w:line="256" w:lineRule="auto"/>
              <w:jc w:val="lef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TITOLI VALUTABILI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Spuntare i titoli posseduti</w:t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pStyle w:val="Corpodeltesto1"/>
              <w:spacing w:line="256" w:lineRule="auto"/>
              <w:jc w:val="lef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Diploma di scuola secondaria di primo grado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(solo per Collaboratori Scolastici)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Diploma di scuola secondaria superiore di secondo grado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Altro diploma scuola secondaria II grado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Diploma di laurea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Incarichi di sostituto del DSGA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– </w:t>
            </w:r>
          </w:p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solo per gli Ass. Amministrativi  – Max 20 mesi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mesi </w:t>
            </w:r>
            <w:r>
              <w:rPr>
                <w:rFonts w:ascii="Calibri" w:hAnsi="Calibri" w:cs="Arial"/>
                <w:sz w:val="18"/>
                <w:szCs w:val="18"/>
                <w:highlight w:val="lightGray"/>
                <w:lang w:eastAsia="en-US"/>
              </w:rPr>
              <w:t>____</w:t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 w:rsidRPr="009358FD">
              <w:rPr>
                <w:rFonts w:ascii="Calibri" w:hAnsi="Calibri" w:cs="Arial"/>
                <w:sz w:val="22"/>
                <w:szCs w:val="22"/>
                <w:lang w:eastAsia="en-US"/>
              </w:rPr>
              <w:t>Seconda posizione economica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Beneficiario Art. 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Incarichi specifici (Max n.5)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D" w:rsidRDefault="009358FD">
            <w:pPr>
              <w:spacing w:line="25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incarichi specifici attribuiti </w:t>
            </w:r>
            <w:r>
              <w:rPr>
                <w:rFonts w:ascii="Calibri" w:hAnsi="Calibri" w:cs="Arial"/>
                <w:sz w:val="18"/>
                <w:szCs w:val="18"/>
                <w:highlight w:val="lightGray"/>
                <w:lang w:eastAsia="en-US"/>
              </w:rPr>
              <w:t>____</w:t>
            </w:r>
          </w:p>
        </w:tc>
      </w:tr>
      <w:tr w:rsidR="009358FD" w:rsidTr="009358FD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Attività svolta in progetti PON – POR (Max 8 esperienze)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D" w:rsidRDefault="009358FD">
            <w:pPr>
              <w:spacing w:line="25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attività PON-POR </w:t>
            </w:r>
            <w:r>
              <w:rPr>
                <w:rFonts w:ascii="Calibri" w:hAnsi="Calibri" w:cs="Arial"/>
                <w:sz w:val="18"/>
                <w:szCs w:val="18"/>
                <w:highlight w:val="lightGray"/>
                <w:lang w:eastAsia="en-US"/>
              </w:rPr>
              <w:t>____</w:t>
            </w:r>
          </w:p>
        </w:tc>
      </w:tr>
      <w:tr w:rsidR="009358FD" w:rsidTr="009358FD">
        <w:trPr>
          <w:trHeight w:val="303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FD" w:rsidRDefault="009358F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Corsi ECDL e/ o altre certificazioni (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4)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D" w:rsidRDefault="009358FD">
            <w:pPr>
              <w:spacing w:line="25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Corsi/certificazioni </w:t>
            </w:r>
            <w:r>
              <w:rPr>
                <w:rFonts w:ascii="Calibri" w:hAnsi="Calibri" w:cs="Arial"/>
                <w:sz w:val="18"/>
                <w:szCs w:val="18"/>
                <w:highlight w:val="lightGray"/>
                <w:lang w:eastAsia="en-US"/>
              </w:rPr>
              <w:t>____</w:t>
            </w:r>
          </w:p>
        </w:tc>
      </w:tr>
    </w:tbl>
    <w:p w:rsidR="009358FD" w:rsidRDefault="009358FD" w:rsidP="009358FD">
      <w:pPr>
        <w:rPr>
          <w:rFonts w:ascii="Arial" w:hAnsi="Arial" w:cs="Arial"/>
        </w:rPr>
      </w:pPr>
    </w:p>
    <w:p w:rsidR="009358FD" w:rsidRDefault="009358FD" w:rsidP="00935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Allega la seguente documentazione relativa ai titoli e alle esperienze dichiarati: </w:t>
      </w:r>
    </w:p>
    <w:p w:rsidR="009358FD" w:rsidRDefault="009358FD" w:rsidP="009358FD">
      <w:pPr>
        <w:rPr>
          <w:rFonts w:ascii="Arial" w:hAnsi="Arial" w:cs="Arial"/>
        </w:rPr>
      </w:pPr>
    </w:p>
    <w:p w:rsidR="009358FD" w:rsidRDefault="009358FD" w:rsidP="009358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 ____________________________________________________________</w:t>
      </w:r>
    </w:p>
    <w:p w:rsidR="009358FD" w:rsidRDefault="009358FD" w:rsidP="009358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</w:t>
      </w:r>
    </w:p>
    <w:p w:rsidR="009358FD" w:rsidRDefault="009358FD" w:rsidP="009358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</w:t>
      </w:r>
    </w:p>
    <w:p w:rsidR="009358FD" w:rsidRDefault="009358FD" w:rsidP="009358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 ____________________________________________________________</w:t>
      </w:r>
    </w:p>
    <w:p w:rsidR="009358FD" w:rsidRDefault="009358FD" w:rsidP="009358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5) ____________________________________________________________</w:t>
      </w:r>
    </w:p>
    <w:p w:rsidR="009358FD" w:rsidRDefault="009358FD" w:rsidP="009358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6) ____________________________________________________________</w:t>
      </w:r>
    </w:p>
    <w:p w:rsidR="009358FD" w:rsidRDefault="009358FD" w:rsidP="009358FD">
      <w:pPr>
        <w:rPr>
          <w:rFonts w:ascii="Arial" w:hAnsi="Arial" w:cs="Arial"/>
        </w:rPr>
      </w:pPr>
      <w:r>
        <w:rPr>
          <w:rFonts w:ascii="Arial" w:hAnsi="Arial" w:cs="Arial"/>
        </w:rPr>
        <w:t>data, __________________</w:t>
      </w:r>
    </w:p>
    <w:p w:rsidR="009358FD" w:rsidRDefault="009358FD" w:rsidP="009358FD">
      <w:pPr>
        <w:rPr>
          <w:rFonts w:ascii="Arial" w:hAnsi="Arial" w:cs="Arial"/>
        </w:rPr>
      </w:pPr>
    </w:p>
    <w:p w:rsidR="009358FD" w:rsidRDefault="009358FD" w:rsidP="00935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Firma </w:t>
      </w:r>
    </w:p>
    <w:p w:rsidR="009358FD" w:rsidRDefault="007A45EC" w:rsidP="009358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9D0BC6" w:rsidRDefault="009D0BC6"/>
    <w:sectPr w:rsidR="009D0BC6" w:rsidSect="009D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84"/>
    <w:multiLevelType w:val="hybridMultilevel"/>
    <w:tmpl w:val="0D7A6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58FD"/>
    <w:rsid w:val="00537BCB"/>
    <w:rsid w:val="007A45EC"/>
    <w:rsid w:val="009358FD"/>
    <w:rsid w:val="009D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8F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8FD"/>
    <w:pPr>
      <w:ind w:left="720"/>
      <w:contextualSpacing/>
    </w:pPr>
  </w:style>
  <w:style w:type="character" w:customStyle="1" w:styleId="CorpodeltestoCarattere">
    <w:name w:val="Corpo del testo Carattere"/>
    <w:link w:val="Corpodeltesto1"/>
    <w:locked/>
    <w:rsid w:val="009358FD"/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9358FD"/>
    <w:pPr>
      <w:jc w:val="center"/>
    </w:pPr>
    <w:rPr>
      <w:rFonts w:eastAsia="MS Mincho"/>
      <w:sz w:val="18"/>
    </w:rPr>
  </w:style>
  <w:style w:type="table" w:styleId="Grigliatabella">
    <w:name w:val="Table Grid"/>
    <w:basedOn w:val="Tabellanormale"/>
    <w:uiPriority w:val="59"/>
    <w:rsid w:val="009358F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lenovo-thinkcentre</dc:creator>
  <cp:keywords/>
  <dc:description/>
  <cp:lastModifiedBy>lenovo-thinkcentre</cp:lastModifiedBy>
  <cp:revision>3</cp:revision>
  <dcterms:created xsi:type="dcterms:W3CDTF">2021-05-28T09:52:00Z</dcterms:created>
  <dcterms:modified xsi:type="dcterms:W3CDTF">2021-05-28T09:53:00Z</dcterms:modified>
</cp:coreProperties>
</file>